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58D" w:rsidRDefault="0060084D" w:rsidP="0060084D">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MỞ ĐẦU</w:t>
      </w:r>
    </w:p>
    <w:p w:rsidR="0060084D" w:rsidRDefault="0060084D" w:rsidP="0060084D">
      <w:pPr>
        <w:ind w:left="360"/>
        <w:rPr>
          <w:rFonts w:ascii="Times New Roman" w:hAnsi="Times New Roman" w:cs="Times New Roman"/>
          <w:sz w:val="26"/>
          <w:szCs w:val="26"/>
        </w:rPr>
      </w:pPr>
      <w:r>
        <w:rPr>
          <w:rFonts w:ascii="Times New Roman" w:hAnsi="Times New Roman" w:cs="Times New Roman"/>
          <w:sz w:val="26"/>
          <w:szCs w:val="26"/>
        </w:rPr>
        <w:t xml:space="preserve">I,Khái niệm </w:t>
      </w:r>
    </w:p>
    <w:p w:rsidR="0060084D" w:rsidRDefault="0060084D" w:rsidP="0060084D">
      <w:pPr>
        <w:ind w:left="360"/>
        <w:rPr>
          <w:rFonts w:ascii="Times New Roman" w:hAnsi="Times New Roman" w:cs="Times New Roman"/>
          <w:sz w:val="26"/>
          <w:szCs w:val="26"/>
        </w:rPr>
      </w:pPr>
      <w:r>
        <w:rPr>
          <w:rFonts w:ascii="Times New Roman" w:hAnsi="Times New Roman" w:cs="Times New Roman"/>
          <w:sz w:val="26"/>
          <w:szCs w:val="26"/>
        </w:rPr>
        <w:t>Enzyme pectinase là nhóm enzyeme thủy phân pectin, sản phẩm của quá trình này là acid galacturonic, galactose, arabinose, methanol… đây là một nhóm en</w:t>
      </w:r>
      <w:r w:rsidR="00B32DEF">
        <w:rPr>
          <w:rFonts w:ascii="Times New Roman" w:hAnsi="Times New Roman" w:cs="Times New Roman"/>
          <w:sz w:val="26"/>
          <w:szCs w:val="26"/>
        </w:rPr>
        <w:t>zyme được ứng dụng rông dãi trong công nghiệp chỉ đứng sau amylase và protease. Enzyme này ban đầu được phát hiện trong dịch chiết trái cây như cà rốt, cà chua hay đại mạch. Đầu tiên phải kể đến là phát hiện của E.fremi(1840) trên đối tượng cà rốt.</w:t>
      </w:r>
    </w:p>
    <w:p w:rsidR="00FA49D2" w:rsidRDefault="00FA49D2" w:rsidP="0060084D">
      <w:pPr>
        <w:ind w:left="360"/>
        <w:rPr>
          <w:rFonts w:ascii="Times New Roman" w:hAnsi="Times New Roman" w:cs="Times New Roman"/>
          <w:sz w:val="26"/>
          <w:szCs w:val="26"/>
        </w:rPr>
      </w:pPr>
      <w:r>
        <w:rPr>
          <w:rFonts w:ascii="Times New Roman" w:hAnsi="Times New Roman" w:cs="Times New Roman"/>
          <w:sz w:val="26"/>
          <w:szCs w:val="26"/>
        </w:rPr>
        <w:t>II, Cơ chế tác dụng của enzyme pectinase</w:t>
      </w:r>
    </w:p>
    <w:p w:rsidR="00FA49D2" w:rsidRDefault="00FA49D2" w:rsidP="0060084D">
      <w:pPr>
        <w:ind w:left="360"/>
        <w:rPr>
          <w:rFonts w:ascii="Times New Roman" w:hAnsi="Times New Roman" w:cs="Times New Roman"/>
          <w:sz w:val="26"/>
          <w:szCs w:val="26"/>
        </w:rPr>
      </w:pPr>
      <w:r>
        <w:rPr>
          <w:rFonts w:ascii="Times New Roman" w:hAnsi="Times New Roman" w:cs="Times New Roman"/>
          <w:sz w:val="26"/>
          <w:szCs w:val="26"/>
        </w:rPr>
        <w:t>Trong chế biến nước quả người ta sử dụng các chế phẩm enzyme nhằm hai mục đích cơ bản:</w:t>
      </w:r>
    </w:p>
    <w:p w:rsidR="00FA49D2" w:rsidRDefault="00FA49D2" w:rsidP="00FA49D2">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 xml:space="preserve">Phá vỡ thành tế bào thực vật nhằm năng cao hiệu suất thu nước quả. </w:t>
      </w:r>
    </w:p>
    <w:p w:rsidR="00FA49D2" w:rsidRDefault="00FA49D2" w:rsidP="00FA49D2">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Làm trong và ổn định chất lượng nước.</w:t>
      </w:r>
    </w:p>
    <w:p w:rsidR="00FA49D2" w:rsidRDefault="00FA49D2" w:rsidP="00FA49D2">
      <w:pPr>
        <w:pStyle w:val="ListParagraph"/>
        <w:rPr>
          <w:rFonts w:ascii="Times New Roman" w:hAnsi="Times New Roman" w:cs="Times New Roman"/>
          <w:sz w:val="26"/>
          <w:szCs w:val="26"/>
        </w:rPr>
      </w:pPr>
      <w:r>
        <w:rPr>
          <w:rFonts w:ascii="Times New Roman" w:hAnsi="Times New Roman" w:cs="Times New Roman"/>
          <w:sz w:val="26"/>
          <w:szCs w:val="26"/>
        </w:rPr>
        <w:t xml:space="preserve">Phá vỡ thành tế bào. Tế bào thực vật được cấu tạo bằng vỏ tế báo(thành tế bào). </w:t>
      </w:r>
      <w:bookmarkStart w:id="0" w:name="_GoBack"/>
      <w:bookmarkEnd w:id="0"/>
      <w:r>
        <w:rPr>
          <w:rFonts w:ascii="Times New Roman" w:hAnsi="Times New Roman" w:cs="Times New Roman"/>
          <w:sz w:val="26"/>
          <w:szCs w:val="26"/>
        </w:rPr>
        <w:t xml:space="preserve">Vỏ tế bào như một lớp thành bảo vệ rất hữu hiệu và tạo hình cho tế bào. Ơt vỏ tế bào thực vật có nhiều chất pectin, các chất pectin được xem như chất ciment gắn các tế bào với nhau. Phá vỡ sự gắn kết này sẽ tạo điều kiện cho các vật chất trong tế bào thoát ra khỏi tế bào. Các chế phẩm enzyme có chứa không chỉ pectinase mà còn chứa các enzyme trong nhóm </w:t>
      </w:r>
      <w:r w:rsidR="005572A9">
        <w:rPr>
          <w:rFonts w:ascii="Times New Roman" w:hAnsi="Times New Roman" w:cs="Times New Roman"/>
          <w:sz w:val="26"/>
          <w:szCs w:val="26"/>
        </w:rPr>
        <w:t>cellulose. Các loại enzyeme này sẽ làm phá vỡ thành tế bào và giúp quá trình thu nhận dịc bào tốt hơn.</w:t>
      </w:r>
    </w:p>
    <w:p w:rsidR="005572A9" w:rsidRDefault="005572A9" w:rsidP="00FA49D2">
      <w:pPr>
        <w:pStyle w:val="ListParagraph"/>
        <w:rPr>
          <w:rFonts w:ascii="Times New Roman" w:hAnsi="Times New Roman" w:cs="Times New Roman"/>
          <w:sz w:val="26"/>
          <w:szCs w:val="26"/>
        </w:rPr>
      </w:pPr>
      <w:r>
        <w:rPr>
          <w:rFonts w:ascii="Times New Roman" w:hAnsi="Times New Roman" w:cs="Times New Roman"/>
          <w:sz w:val="26"/>
          <w:szCs w:val="26"/>
        </w:rPr>
        <w:t xml:space="preserve"> Làm trong nước quả. Nước quả sau khi được tách khỏi tế bào thường chứa nhiều chất khác nhau. Trong đó chất pectin chiếm lượng đáng kể và pectin thường gây hiện tượng độ nhớt cao và gây đục nước quả.</w:t>
      </w:r>
    </w:p>
    <w:p w:rsidR="005572A9" w:rsidRDefault="005572A9" w:rsidP="00FA49D2">
      <w:pPr>
        <w:pStyle w:val="ListParagraph"/>
        <w:rPr>
          <w:rFonts w:ascii="Times New Roman" w:hAnsi="Times New Roman" w:cs="Times New Roman"/>
          <w:sz w:val="26"/>
          <w:szCs w:val="26"/>
        </w:rPr>
      </w:pPr>
      <w:r>
        <w:rPr>
          <w:rFonts w:ascii="Times New Roman" w:hAnsi="Times New Roman" w:cs="Times New Roman"/>
          <w:sz w:val="26"/>
          <w:szCs w:val="26"/>
        </w:rPr>
        <w:t>Các chất protein có trong bào tương, màng tế bào và gian bào, pectin chứa polygalacturonic acid, araban và galactan. Trong đó lượng polygalacturonic acid chiếm tới 40-60%. Khi bị thủy phân, pectin tách thành hai phần:</w:t>
      </w:r>
    </w:p>
    <w:p w:rsidR="005572A9" w:rsidRDefault="005572A9" w:rsidP="005572A9">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Phần trung tính – phức chất gakactanoraban</w:t>
      </w:r>
    </w:p>
    <w:p w:rsidR="005572A9" w:rsidRDefault="005572A9" w:rsidP="005572A9">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Phần acid – acid pectin</w:t>
      </w:r>
    </w:p>
    <w:p w:rsidR="005572A9" w:rsidRDefault="005572A9" w:rsidP="005572A9">
      <w:pPr>
        <w:pStyle w:val="ListParagraph"/>
        <w:rPr>
          <w:rFonts w:ascii="Times New Roman" w:hAnsi="Times New Roman" w:cs="Times New Roman"/>
          <w:sz w:val="26"/>
          <w:szCs w:val="26"/>
        </w:rPr>
      </w:pPr>
      <w:r>
        <w:rPr>
          <w:rFonts w:ascii="Times New Roman" w:hAnsi="Times New Roman" w:cs="Times New Roman"/>
          <w:sz w:val="26"/>
          <w:szCs w:val="26"/>
        </w:rPr>
        <w:t>Trong bào tương, pectin nằm ở dạng hòa tan. Trong màng tế bào và gian bà, chúng nằm ở dạng không hòa tan gọi là protopectin. Protopectin ở màng gian bào có chứa lượng kim loạ</w:t>
      </w:r>
      <w:r w:rsidR="00F10DE2">
        <w:rPr>
          <w:rFonts w:ascii="Times New Roman" w:hAnsi="Times New Roman" w:cs="Times New Roman"/>
          <w:sz w:val="26"/>
          <w:szCs w:val="26"/>
        </w:rPr>
        <w:t>i khá lownsvaf một lượng metocyl đủ để làm protopectin bền vững. còn protoppectin ở màng tế bào chứa một lượng kim loại không nhiều,, có dộ metocyl hóa cao. Vì thế, tế bào thực vật có khả năng trương nở tốt.</w:t>
      </w:r>
    </w:p>
    <w:p w:rsidR="00F10DE2" w:rsidRPr="005572A9" w:rsidRDefault="00F10DE2" w:rsidP="005572A9">
      <w:pPr>
        <w:pStyle w:val="ListParagraph"/>
        <w:rPr>
          <w:rFonts w:ascii="Times New Roman" w:hAnsi="Times New Roman" w:cs="Times New Roman"/>
          <w:sz w:val="26"/>
          <w:szCs w:val="26"/>
        </w:rPr>
      </w:pPr>
      <w:r>
        <w:rPr>
          <w:rFonts w:ascii="Times New Roman" w:hAnsi="Times New Roman" w:cs="Times New Roman"/>
          <w:sz w:val="26"/>
          <w:szCs w:val="26"/>
        </w:rPr>
        <w:t xml:space="preserve">Nếu enzyme tham gia phân giait pectin ở gian bào sẽ làm các tế bào khó lien kết với nhau và thịt quả dễ dàng bị mềm ra. Pectin thường có mối lien kết hydro và </w:t>
      </w:r>
      <w:r>
        <w:rPr>
          <w:rFonts w:ascii="Times New Roman" w:hAnsi="Times New Roman" w:cs="Times New Roman"/>
          <w:sz w:val="26"/>
          <w:szCs w:val="26"/>
        </w:rPr>
        <w:lastRenderedPageBreak/>
        <w:t>lien kết nguyên tử yếu hơn so với cellulose. Tham gia phân hủy pectin gồm nhiều loại enzyme: cellulose, pectinase,…</w:t>
      </w:r>
    </w:p>
    <w:p w:rsidR="00B32DEF" w:rsidRPr="0060084D" w:rsidRDefault="00B32DEF" w:rsidP="0060084D">
      <w:pPr>
        <w:ind w:left="360"/>
        <w:rPr>
          <w:rFonts w:ascii="Times New Roman" w:hAnsi="Times New Roman" w:cs="Times New Roman"/>
          <w:sz w:val="26"/>
          <w:szCs w:val="26"/>
        </w:rPr>
      </w:pPr>
    </w:p>
    <w:sectPr w:rsidR="00B32DEF" w:rsidRPr="006008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968F4"/>
    <w:multiLevelType w:val="hybridMultilevel"/>
    <w:tmpl w:val="487C0C56"/>
    <w:lvl w:ilvl="0" w:tplc="FAFAD0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2C7F49"/>
    <w:multiLevelType w:val="hybridMultilevel"/>
    <w:tmpl w:val="117E6AD4"/>
    <w:lvl w:ilvl="0" w:tplc="2DDA4A6A">
      <w:start w:val="1"/>
      <w:numFmt w:val="upp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84D"/>
    <w:rsid w:val="0044456F"/>
    <w:rsid w:val="005572A9"/>
    <w:rsid w:val="0060084D"/>
    <w:rsid w:val="00B32DEF"/>
    <w:rsid w:val="00D4258D"/>
    <w:rsid w:val="00F10DE2"/>
    <w:rsid w:val="00FA4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8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2019-03-10T16:52:00Z</dcterms:created>
  <dcterms:modified xsi:type="dcterms:W3CDTF">2019-03-10T16:52:00Z</dcterms:modified>
</cp:coreProperties>
</file>